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JRH:=HHV(C,2);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JRL:=LLV(C,2);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MA3:=MA(CLOSE,3);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YTSL:=(3*CLOSE+LOW+OPEN+HIGH)/6;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VAR1:=(CLOSE&gt;REF(CLOSE,1) AND CLOSE&gt;REF(CLOSE,2));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VAR2:=(REF(VAR1,1) AND CLOSE&lt;=REF(CLOSE,1) AND CLOSE&gt;=REF(CLOSE,2));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VAR3:=(REF(VAR2,1) AND CLOSE&gt;=REF(CLOSE,1) AND CLOSE&lt;=REF(CLOSE,2));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VAR4:=(REF(VAR3,1) AND CLOSE&lt;=REF(CLOSE,1) AND CLOSE&gt;=REF(CLOSE,2));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VAR5:=(REF(VAR4,1) AND CLOSE&gt;=REF(CLOSE,1) AND CLOSE&lt;=REF(CLOSE,2));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VAR6:=(REF(VAR5,1) AND CLOSE&lt;=REF(CLOSE,1) AND CLOSE&gt;=REF(CLOSE,2));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VAR7:=(REF(VAR6,1) AND CLOSE&gt;=REF(CLOSE,1) AND CLOSE&lt;=REF(CLOSE,2));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VAR8:=(REF(VAR7,1) AND CLOSE&lt;=REF(CLOSE,1) AND CLOSE&gt;=REF(CLOSE,2));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VAR9:=(REF(VAR8,1) AND CLOSE&gt;=REF(CLOSE,1) AND CLOSE&lt;=REF(CLOSE,2));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VARA:=(REF(VAR9,1) AND CLOSE&lt;=REF(CLOSE,1) AND CLOSE&gt;=REF(CLOSE,2));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VARB:=(REF(VARA,1) AND CLOSE&gt;=REF(CLOSE,1) AND CLOSE&lt;=REF(CLOSE,2));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VARC:=(REF(VARB,1) AND CLOSE&lt;=REF(CLOSE,1) AND CLOSE&gt;=REF(CLOSE,2));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VARD:=(CLOSE&lt;REF(CLOSE,1) AND CLOSE&lt;REF(CLOSE,2));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VARE:=(REF(VARD,1) AND CLOSE&gt;=REF(CLOSE,1) AND CLOSE&lt;=REF(CLOSE,2));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VARF:=(REF(VARE,1) AND CLOSE&lt;=REF(CLOSE,1) AND CLOSE&gt;=REF(CLOSE,2));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VAR10:=(REF(VARF,1) AND CLOSE&gt;=REF(CLOSE,1) AND CLOSE&lt;=REF(CLOSE,2));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VAR11:=(REF(VAR10,1) AND CLOSE&lt;=REF(CLOSE,1) AND CLOSE&gt;=REF(CLOSE,2));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VAR12:=(REF(VAR11,1) AND CLOSE&gt;=REF(CLOSE,1) AND CLOSE&lt;=REF(CLOSE,2));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VAR13:=(REF(VAR12,1) AND CLOSE&lt;=REF(CLOSE,1) AND CLOSE&gt;=REF(CLOSE,2));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VAR14:=(REF(VAR13,1) AND CLOSE&gt;=REF(CLOSE,1) AND CLOSE&lt;=REF(CLOSE,2));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VAR15:=(REF(VAR14,1) AND CLOSE&lt;=REF(CLOSE,1) AND CLOSE&gt;=REF(CLOSE,2));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VAR16:=(REF(VAR15,1) AND CLOSE&gt;=REF(CLOSE,1) AND CLOSE&lt;=REF(CLOSE,2));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VAR17:=(REF(VAR16,1) AND CLOSE&lt;=REF(CLOSE,1) AND CLOSE&gt;=REF(CLOSE,2));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VAR18:=(REF(VAR17,1) AND CLOSE&gt;=REF(CLOSE,1) AND CLOSE&lt;=REF(CLOSE,2));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VAR19:=((REF(VARD OR VARE OR VARF OR VAR10 OR VAR11 OR VAR12 OR VAR13 OR VAR14 OR VAR15 OR VAR16 OR VAR17 OR VAR18,1)) AND VAR1);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VAR1A:=((REF(VAR1 OR VAR2 OR VAR3 OR VAR4 OR VAR5 OR VAR6 OR VAR7 OR VAR8 OR VAR9 OR VARA OR VARB OR VARC,1)) AND VARD); {www.goodgupiao.com}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红色持股</w:t>
      </w:r>
      <w:r>
        <w:rPr>
          <w:rFonts w:ascii="Arial" w:hAnsi="Arial" w:cs="Arial"/>
          <w:color w:val="444444"/>
          <w:sz w:val="20"/>
          <w:szCs w:val="20"/>
        </w:rPr>
        <w:t>:=VAR1 OR VAR2 OR VAR3 OR VAR4 OR VAR5 OR VAR6 OR VAR7 OR VAR8 OR VAR9 OR VARA OR VARB OR VARC,COLOR0000FF,NODRAW;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离场</w:t>
      </w:r>
      <w:r>
        <w:rPr>
          <w:rFonts w:ascii="Arial" w:hAnsi="Arial" w:cs="Arial"/>
          <w:color w:val="444444"/>
          <w:sz w:val="20"/>
          <w:szCs w:val="20"/>
        </w:rPr>
        <w:t>:=IF(</w:t>
      </w:r>
      <w:r>
        <w:rPr>
          <w:rFonts w:ascii="Arial" w:hAnsi="Arial" w:cs="Arial"/>
          <w:color w:val="444444"/>
          <w:sz w:val="20"/>
          <w:szCs w:val="20"/>
        </w:rPr>
        <w:t>红色持股</w:t>
      </w:r>
      <w:r>
        <w:rPr>
          <w:rFonts w:ascii="Arial" w:hAnsi="Arial" w:cs="Arial"/>
          <w:color w:val="444444"/>
          <w:sz w:val="20"/>
          <w:szCs w:val="20"/>
        </w:rPr>
        <w:t>,JRL,DRAWNULL);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明离场价</w:t>
      </w:r>
      <w:r>
        <w:rPr>
          <w:rFonts w:ascii="Arial" w:hAnsi="Arial" w:cs="Arial"/>
          <w:color w:val="444444"/>
          <w:sz w:val="20"/>
          <w:szCs w:val="20"/>
        </w:rPr>
        <w:t>:=</w:t>
      </w:r>
      <w:r>
        <w:rPr>
          <w:rFonts w:ascii="Arial" w:hAnsi="Arial" w:cs="Arial"/>
          <w:color w:val="444444"/>
          <w:sz w:val="20"/>
          <w:szCs w:val="20"/>
        </w:rPr>
        <w:t>离场</w:t>
      </w:r>
      <w:r>
        <w:rPr>
          <w:rFonts w:ascii="Arial" w:hAnsi="Arial" w:cs="Arial"/>
          <w:color w:val="444444"/>
          <w:sz w:val="20"/>
          <w:szCs w:val="20"/>
        </w:rPr>
        <w:t>,COLORFF99FF,NODRAW;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今离场价</w:t>
      </w:r>
      <w:r>
        <w:rPr>
          <w:rFonts w:ascii="Arial" w:hAnsi="Arial" w:cs="Arial"/>
          <w:color w:val="444444"/>
          <w:sz w:val="20"/>
          <w:szCs w:val="20"/>
        </w:rPr>
        <w:t>:REF(</w:t>
      </w:r>
      <w:r>
        <w:rPr>
          <w:rFonts w:ascii="Arial" w:hAnsi="Arial" w:cs="Arial"/>
          <w:color w:val="444444"/>
          <w:sz w:val="20"/>
          <w:szCs w:val="20"/>
        </w:rPr>
        <w:t>离场</w:t>
      </w:r>
      <w:r>
        <w:rPr>
          <w:rFonts w:ascii="Arial" w:hAnsi="Arial" w:cs="Arial"/>
          <w:color w:val="444444"/>
          <w:sz w:val="20"/>
          <w:szCs w:val="20"/>
        </w:rPr>
        <w:t>,1)COLORGREEN,NODRAW;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青色观望</w:t>
      </w:r>
      <w:r>
        <w:rPr>
          <w:rFonts w:ascii="Arial" w:hAnsi="Arial" w:cs="Arial"/>
          <w:color w:val="444444"/>
          <w:sz w:val="20"/>
          <w:szCs w:val="20"/>
        </w:rPr>
        <w:t>:=VARD OR VARE OR VARF OR VAR10 OR VAR11 OR VAR12 OR VAR13 OR VAR14 OR VAR15 OR VAR16 OR VAR17 OR VAR18,COLORFFFF00,NODRAW;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进</w:t>
      </w:r>
      <w:r>
        <w:rPr>
          <w:rFonts w:ascii="Arial" w:hAnsi="Arial" w:cs="Arial"/>
          <w:color w:val="444444"/>
          <w:sz w:val="20"/>
          <w:szCs w:val="20"/>
        </w:rPr>
        <w:t>:=IF(</w:t>
      </w:r>
      <w:r>
        <w:rPr>
          <w:rFonts w:ascii="Arial" w:hAnsi="Arial" w:cs="Arial"/>
          <w:color w:val="444444"/>
          <w:sz w:val="20"/>
          <w:szCs w:val="20"/>
        </w:rPr>
        <w:t>青色观望</w:t>
      </w:r>
      <w:r>
        <w:rPr>
          <w:rFonts w:ascii="Arial" w:hAnsi="Arial" w:cs="Arial"/>
          <w:color w:val="444444"/>
          <w:sz w:val="20"/>
          <w:szCs w:val="20"/>
        </w:rPr>
        <w:t>,JRH,DRAWNULL);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明进场价</w:t>
      </w:r>
      <w:r>
        <w:rPr>
          <w:rFonts w:ascii="Arial" w:hAnsi="Arial" w:cs="Arial"/>
          <w:color w:val="444444"/>
          <w:sz w:val="20"/>
          <w:szCs w:val="20"/>
        </w:rPr>
        <w:t>:=</w:t>
      </w:r>
      <w:r>
        <w:rPr>
          <w:rFonts w:ascii="Arial" w:hAnsi="Arial" w:cs="Arial"/>
          <w:color w:val="444444"/>
          <w:sz w:val="20"/>
          <w:szCs w:val="20"/>
        </w:rPr>
        <w:t>进</w:t>
      </w:r>
      <w:r>
        <w:rPr>
          <w:rFonts w:ascii="Arial" w:hAnsi="Arial" w:cs="Arial"/>
          <w:color w:val="444444"/>
          <w:sz w:val="20"/>
          <w:szCs w:val="20"/>
        </w:rPr>
        <w:t>,COLOR33AACC,NODRAW;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lastRenderedPageBreak/>
        <w:t>今进场价</w:t>
      </w:r>
      <w:r>
        <w:rPr>
          <w:rFonts w:ascii="Arial" w:hAnsi="Arial" w:cs="Arial"/>
          <w:color w:val="444444"/>
          <w:sz w:val="20"/>
          <w:szCs w:val="20"/>
        </w:rPr>
        <w:t>:REF(</w:t>
      </w:r>
      <w:r>
        <w:rPr>
          <w:rFonts w:ascii="Arial" w:hAnsi="Arial" w:cs="Arial"/>
          <w:color w:val="444444"/>
          <w:sz w:val="20"/>
          <w:szCs w:val="20"/>
        </w:rPr>
        <w:t>明进场价</w:t>
      </w:r>
      <w:r>
        <w:rPr>
          <w:rFonts w:ascii="Arial" w:hAnsi="Arial" w:cs="Arial"/>
          <w:color w:val="444444"/>
          <w:sz w:val="20"/>
          <w:szCs w:val="20"/>
        </w:rPr>
        <w:t>,1),COLORRED,NODRAW;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短买</w:t>
      </w:r>
      <w:r>
        <w:rPr>
          <w:rFonts w:ascii="Arial" w:hAnsi="Arial" w:cs="Arial"/>
          <w:color w:val="444444"/>
          <w:sz w:val="20"/>
          <w:szCs w:val="20"/>
        </w:rPr>
        <w:t>:VAR19,COLORLIRED,NODRAW;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STICKLINE(ISLASTBAR AND (</w:t>
      </w:r>
      <w:r>
        <w:rPr>
          <w:rFonts w:ascii="Arial" w:hAnsi="Arial" w:cs="Arial"/>
          <w:color w:val="444444"/>
          <w:sz w:val="20"/>
          <w:szCs w:val="20"/>
        </w:rPr>
        <w:t>红色持股</w:t>
      </w:r>
      <w:r>
        <w:rPr>
          <w:rFonts w:ascii="Arial" w:hAnsi="Arial" w:cs="Arial"/>
          <w:color w:val="444444"/>
          <w:sz w:val="20"/>
          <w:szCs w:val="20"/>
        </w:rPr>
        <w:t xml:space="preserve"> OR REF(</w:t>
      </w:r>
      <w:r>
        <w:rPr>
          <w:rFonts w:ascii="Arial" w:hAnsi="Arial" w:cs="Arial"/>
          <w:color w:val="444444"/>
          <w:sz w:val="20"/>
          <w:szCs w:val="20"/>
        </w:rPr>
        <w:t>红色持股</w:t>
      </w:r>
      <w:r>
        <w:rPr>
          <w:rFonts w:ascii="Arial" w:hAnsi="Arial" w:cs="Arial"/>
          <w:color w:val="444444"/>
          <w:sz w:val="20"/>
          <w:szCs w:val="20"/>
        </w:rPr>
        <w:t>,1)=1),</w:t>
      </w:r>
      <w:r>
        <w:rPr>
          <w:rFonts w:ascii="Arial" w:hAnsi="Arial" w:cs="Arial"/>
          <w:color w:val="444444"/>
          <w:sz w:val="20"/>
          <w:szCs w:val="20"/>
        </w:rPr>
        <w:t>今离场价</w:t>
      </w:r>
      <w:r>
        <w:rPr>
          <w:rFonts w:ascii="Arial" w:hAnsi="Arial" w:cs="Arial"/>
          <w:color w:val="444444"/>
          <w:sz w:val="20"/>
          <w:szCs w:val="20"/>
        </w:rPr>
        <w:t>,</w:t>
      </w:r>
      <w:r>
        <w:rPr>
          <w:rFonts w:ascii="Arial" w:hAnsi="Arial" w:cs="Arial"/>
          <w:color w:val="444444"/>
          <w:sz w:val="20"/>
          <w:szCs w:val="20"/>
        </w:rPr>
        <w:t>今离场价</w:t>
      </w:r>
      <w:r>
        <w:rPr>
          <w:rFonts w:ascii="Arial" w:hAnsi="Arial" w:cs="Arial"/>
          <w:color w:val="444444"/>
          <w:sz w:val="20"/>
          <w:szCs w:val="20"/>
        </w:rPr>
        <w:t>,30,1),COLOR0000FF;{</w:t>
      </w:r>
      <w:r>
        <w:rPr>
          <w:rFonts w:ascii="Arial" w:hAnsi="Arial" w:cs="Arial"/>
          <w:color w:val="444444"/>
          <w:sz w:val="20"/>
          <w:szCs w:val="20"/>
        </w:rPr>
        <w:t>买卖线</w:t>
      </w:r>
      <w:r>
        <w:rPr>
          <w:rFonts w:ascii="Arial" w:hAnsi="Arial" w:cs="Arial"/>
          <w:color w:val="444444"/>
          <w:sz w:val="20"/>
          <w:szCs w:val="20"/>
        </w:rPr>
        <w:t>}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STICKLINE(ISLASTBAR AND (</w:t>
      </w:r>
      <w:r>
        <w:rPr>
          <w:rFonts w:ascii="Arial" w:hAnsi="Arial" w:cs="Arial"/>
          <w:color w:val="444444"/>
          <w:sz w:val="20"/>
          <w:szCs w:val="20"/>
        </w:rPr>
        <w:t>青色观望</w:t>
      </w:r>
      <w:r>
        <w:rPr>
          <w:rFonts w:ascii="Arial" w:hAnsi="Arial" w:cs="Arial"/>
          <w:color w:val="444444"/>
          <w:sz w:val="20"/>
          <w:szCs w:val="20"/>
        </w:rPr>
        <w:t xml:space="preserve"> OR REF(</w:t>
      </w:r>
      <w:r>
        <w:rPr>
          <w:rFonts w:ascii="Arial" w:hAnsi="Arial" w:cs="Arial"/>
          <w:color w:val="444444"/>
          <w:sz w:val="20"/>
          <w:szCs w:val="20"/>
        </w:rPr>
        <w:t>青色观望</w:t>
      </w:r>
      <w:r>
        <w:rPr>
          <w:rFonts w:ascii="Arial" w:hAnsi="Arial" w:cs="Arial"/>
          <w:color w:val="444444"/>
          <w:sz w:val="20"/>
          <w:szCs w:val="20"/>
        </w:rPr>
        <w:t>,1)=1),</w:t>
      </w:r>
      <w:r>
        <w:rPr>
          <w:rFonts w:ascii="Arial" w:hAnsi="Arial" w:cs="Arial"/>
          <w:color w:val="444444"/>
          <w:sz w:val="20"/>
          <w:szCs w:val="20"/>
        </w:rPr>
        <w:t>今进场价</w:t>
      </w:r>
      <w:r>
        <w:rPr>
          <w:rFonts w:ascii="Arial" w:hAnsi="Arial" w:cs="Arial"/>
          <w:color w:val="444444"/>
          <w:sz w:val="20"/>
          <w:szCs w:val="20"/>
        </w:rPr>
        <w:t>,</w:t>
      </w:r>
      <w:r>
        <w:rPr>
          <w:rFonts w:ascii="Arial" w:hAnsi="Arial" w:cs="Arial"/>
          <w:color w:val="444444"/>
          <w:sz w:val="20"/>
          <w:szCs w:val="20"/>
        </w:rPr>
        <w:t>今进场价</w:t>
      </w:r>
      <w:r>
        <w:rPr>
          <w:rFonts w:ascii="Arial" w:hAnsi="Arial" w:cs="Arial"/>
          <w:color w:val="444444"/>
          <w:sz w:val="20"/>
          <w:szCs w:val="20"/>
        </w:rPr>
        <w:t>,30,1),COLOR00FF00;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ZNA:=(3*CLOSE+OPEN+LOW+HIGH)/6;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生命线</w:t>
      </w:r>
      <w:r>
        <w:rPr>
          <w:rFonts w:ascii="Arial" w:hAnsi="Arial" w:cs="Arial"/>
          <w:color w:val="444444"/>
          <w:sz w:val="20"/>
          <w:szCs w:val="20"/>
        </w:rPr>
        <w:t>:(20*ZNA+19*REF(ZNA,1)+18*REF(ZNA,2)+17*REF(ZNA,3)+16*REF(ZNA,4)+15*REF(ZNA,5)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+14*REF(ZNA,6)+13*REF(ZNA,7)+12*REF(ZNA,8)+11*REF(ZNA,9)+10*REF(ZNA,10)+9*REF(ZNA,11)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+8*REF(ZNA,12)+7*REF(ZNA,13)+6*REF(ZNA,14)+5*REF(ZNA,15)+4*REF(ZNA,16)+3*REF(ZNA,17)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+2*REF(ZNA,18)+REF(ZNA,20))/210,COLORLIRED;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辅助线</w:t>
      </w:r>
      <w:r>
        <w:rPr>
          <w:rFonts w:ascii="Arial" w:hAnsi="Arial" w:cs="Arial"/>
          <w:color w:val="444444"/>
          <w:sz w:val="20"/>
          <w:szCs w:val="20"/>
        </w:rPr>
        <w:t>:MA(</w:t>
      </w:r>
      <w:r>
        <w:rPr>
          <w:rFonts w:ascii="Arial" w:hAnsi="Arial" w:cs="Arial"/>
          <w:color w:val="444444"/>
          <w:sz w:val="20"/>
          <w:szCs w:val="20"/>
        </w:rPr>
        <w:t>生命线</w:t>
      </w:r>
      <w:r>
        <w:rPr>
          <w:rFonts w:ascii="Arial" w:hAnsi="Arial" w:cs="Arial"/>
          <w:color w:val="444444"/>
          <w:sz w:val="20"/>
          <w:szCs w:val="20"/>
        </w:rPr>
        <w:t>,5),COLORCYAN;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IF(</w:t>
      </w:r>
      <w:r>
        <w:rPr>
          <w:rFonts w:ascii="Arial" w:hAnsi="Arial" w:cs="Arial"/>
          <w:color w:val="444444"/>
          <w:sz w:val="20"/>
          <w:szCs w:val="20"/>
        </w:rPr>
        <w:t>生命线</w:t>
      </w:r>
      <w:r>
        <w:rPr>
          <w:rFonts w:ascii="Arial" w:hAnsi="Arial" w:cs="Arial"/>
          <w:color w:val="444444"/>
          <w:sz w:val="20"/>
          <w:szCs w:val="20"/>
        </w:rPr>
        <w:t>&gt;REF(</w:t>
      </w:r>
      <w:r>
        <w:rPr>
          <w:rFonts w:ascii="Arial" w:hAnsi="Arial" w:cs="Arial"/>
          <w:color w:val="444444"/>
          <w:sz w:val="20"/>
          <w:szCs w:val="20"/>
        </w:rPr>
        <w:t>生命线</w:t>
      </w:r>
      <w:r>
        <w:rPr>
          <w:rFonts w:ascii="Arial" w:hAnsi="Arial" w:cs="Arial"/>
          <w:color w:val="444444"/>
          <w:sz w:val="20"/>
          <w:szCs w:val="20"/>
        </w:rPr>
        <w:t>,1),</w:t>
      </w:r>
      <w:r>
        <w:rPr>
          <w:rFonts w:ascii="Arial" w:hAnsi="Arial" w:cs="Arial"/>
          <w:color w:val="444444"/>
          <w:sz w:val="20"/>
          <w:szCs w:val="20"/>
        </w:rPr>
        <w:t>生命线</w:t>
      </w:r>
      <w:r>
        <w:rPr>
          <w:rFonts w:ascii="Arial" w:hAnsi="Arial" w:cs="Arial"/>
          <w:color w:val="444444"/>
          <w:sz w:val="20"/>
          <w:szCs w:val="20"/>
        </w:rPr>
        <w:t>,DRAWNULL),LINETHICK3,COLORRED;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IF(</w:t>
      </w:r>
      <w:r>
        <w:rPr>
          <w:rFonts w:ascii="Arial" w:hAnsi="Arial" w:cs="Arial"/>
          <w:color w:val="444444"/>
          <w:sz w:val="20"/>
          <w:szCs w:val="20"/>
        </w:rPr>
        <w:t>生命线</w:t>
      </w:r>
      <w:r>
        <w:rPr>
          <w:rFonts w:ascii="Arial" w:hAnsi="Arial" w:cs="Arial"/>
          <w:color w:val="444444"/>
          <w:sz w:val="20"/>
          <w:szCs w:val="20"/>
        </w:rPr>
        <w:t>&lt;REF(</w:t>
      </w:r>
      <w:r>
        <w:rPr>
          <w:rFonts w:ascii="Arial" w:hAnsi="Arial" w:cs="Arial"/>
          <w:color w:val="444444"/>
          <w:sz w:val="20"/>
          <w:szCs w:val="20"/>
        </w:rPr>
        <w:t>生命线</w:t>
      </w:r>
      <w:r>
        <w:rPr>
          <w:rFonts w:ascii="Arial" w:hAnsi="Arial" w:cs="Arial"/>
          <w:color w:val="444444"/>
          <w:sz w:val="20"/>
          <w:szCs w:val="20"/>
        </w:rPr>
        <w:t>,1),</w:t>
      </w:r>
      <w:r>
        <w:rPr>
          <w:rFonts w:ascii="Arial" w:hAnsi="Arial" w:cs="Arial"/>
          <w:color w:val="444444"/>
          <w:sz w:val="20"/>
          <w:szCs w:val="20"/>
        </w:rPr>
        <w:t>生命线</w:t>
      </w:r>
      <w:r>
        <w:rPr>
          <w:rFonts w:ascii="Arial" w:hAnsi="Arial" w:cs="Arial"/>
          <w:color w:val="444444"/>
          <w:sz w:val="20"/>
          <w:szCs w:val="20"/>
        </w:rPr>
        <w:t>,DRAWNULL),LINETHICK3,COLORGREEN;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DRAWICON(CROSS(</w:t>
      </w:r>
      <w:r>
        <w:rPr>
          <w:rFonts w:ascii="Arial" w:hAnsi="Arial" w:cs="Arial"/>
          <w:color w:val="444444"/>
          <w:sz w:val="20"/>
          <w:szCs w:val="20"/>
        </w:rPr>
        <w:t>生命线</w:t>
      </w:r>
      <w:r>
        <w:rPr>
          <w:rFonts w:ascii="Arial" w:hAnsi="Arial" w:cs="Arial"/>
          <w:color w:val="444444"/>
          <w:sz w:val="20"/>
          <w:szCs w:val="20"/>
        </w:rPr>
        <w:t>,</w:t>
      </w:r>
      <w:r>
        <w:rPr>
          <w:rFonts w:ascii="Arial" w:hAnsi="Arial" w:cs="Arial"/>
          <w:color w:val="444444"/>
          <w:sz w:val="20"/>
          <w:szCs w:val="20"/>
        </w:rPr>
        <w:t>辅助线</w:t>
      </w:r>
      <w:r>
        <w:rPr>
          <w:rFonts w:ascii="Arial" w:hAnsi="Arial" w:cs="Arial"/>
          <w:color w:val="444444"/>
          <w:sz w:val="20"/>
          <w:szCs w:val="20"/>
        </w:rPr>
        <w:t>),L*0.95,7);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DRAWICON(CROSS(</w:t>
      </w:r>
      <w:r>
        <w:rPr>
          <w:rFonts w:ascii="Arial" w:hAnsi="Arial" w:cs="Arial"/>
          <w:color w:val="444444"/>
          <w:sz w:val="20"/>
          <w:szCs w:val="20"/>
        </w:rPr>
        <w:t>辅助线</w:t>
      </w:r>
      <w:r>
        <w:rPr>
          <w:rFonts w:ascii="Arial" w:hAnsi="Arial" w:cs="Arial"/>
          <w:color w:val="444444"/>
          <w:sz w:val="20"/>
          <w:szCs w:val="20"/>
        </w:rPr>
        <w:t>,</w:t>
      </w:r>
      <w:r>
        <w:rPr>
          <w:rFonts w:ascii="Arial" w:hAnsi="Arial" w:cs="Arial"/>
          <w:color w:val="444444"/>
          <w:sz w:val="20"/>
          <w:szCs w:val="20"/>
        </w:rPr>
        <w:t>生命线</w:t>
      </w:r>
      <w:r>
        <w:rPr>
          <w:rFonts w:ascii="Arial" w:hAnsi="Arial" w:cs="Arial"/>
          <w:color w:val="444444"/>
          <w:sz w:val="20"/>
          <w:szCs w:val="20"/>
        </w:rPr>
        <w:t>),H*1.05,8);</w:t>
      </w:r>
    </w:p>
    <w:p w:rsidR="00077C8C" w:rsidRDefault="00077C8C" w:rsidP="00077C8C">
      <w:pPr>
        <w:pStyle w:val="a3"/>
        <w:spacing w:before="30" w:beforeAutospacing="0" w:after="30" w:afterAutospacing="0"/>
        <w:ind w:left="60" w:right="60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/////////////////////////////////////////////////////////////////////////////////////////////////</w:t>
      </w:r>
    </w:p>
    <w:p w:rsidR="000F35B2" w:rsidRDefault="000F35B2"/>
    <w:sectPr w:rsidR="000F35B2" w:rsidSect="000F35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077C8C"/>
    <w:rsid w:val="00077C8C"/>
    <w:rsid w:val="000F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5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7C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2016-03-27T05:54:00Z</dcterms:created>
  <dcterms:modified xsi:type="dcterms:W3CDTF">2016-03-27T05:55:00Z</dcterms:modified>
</cp:coreProperties>
</file>